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3194" w:rsidRPr="00651142" w:rsidRDefault="005F3194" w:rsidP="005F3194">
      <w:pPr>
        <w:widowControl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51142">
        <w:rPr>
          <w:rFonts w:ascii="Times New Roman" w:eastAsia="標楷體" w:hAnsi="Times New Roman" w:cs="Times New Roman"/>
          <w:b/>
          <w:sz w:val="28"/>
          <w:szCs w:val="28"/>
        </w:rPr>
        <w:t>靜宜大學財務工程學系大學部學生「統計學」重補修替代課程申請表</w:t>
      </w:r>
    </w:p>
    <w:p w:rsidR="005F3194" w:rsidRPr="00651142" w:rsidRDefault="005F3194" w:rsidP="005F3194">
      <w:pPr>
        <w:widowControl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51142">
        <w:rPr>
          <w:rFonts w:ascii="Times New Roman" w:eastAsia="標楷體" w:hAnsi="Times New Roman" w:cs="Times New Roman"/>
          <w:b/>
          <w:sz w:val="28"/>
          <w:szCs w:val="28"/>
        </w:rPr>
        <w:t>第一聯：系辦留存</w:t>
      </w:r>
      <w:r w:rsidR="00F35957"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</w:t>
      </w:r>
      <w:r w:rsidR="00F35957">
        <w:rPr>
          <w:rFonts w:ascii="Times New Roman" w:eastAsia="標楷體" w:hAnsi="Times New Roman" w:cs="Times New Roman"/>
          <w:b/>
          <w:sz w:val="28"/>
          <w:szCs w:val="28"/>
        </w:rPr>
        <w:t>(</w:t>
      </w:r>
      <w:r w:rsidR="00F35957" w:rsidRPr="00F35957">
        <w:rPr>
          <w:rFonts w:ascii="Times New Roman" w:eastAsia="標楷體" w:hAnsi="Times New Roman" w:cs="Times New Roman" w:hint="eastAsia"/>
          <w:b/>
          <w:sz w:val="28"/>
          <w:szCs w:val="28"/>
        </w:rPr>
        <w:t>須於</w:t>
      </w:r>
      <w:r w:rsidR="00F35957">
        <w:rPr>
          <w:rFonts w:ascii="Times New Roman" w:eastAsia="標楷體" w:hAnsi="Times New Roman" w:cs="Times New Roman"/>
          <w:b/>
          <w:sz w:val="28"/>
          <w:szCs w:val="28"/>
        </w:rPr>
        <w:t xml:space="preserve"> </w:t>
      </w:r>
      <w:r w:rsidR="00F35957" w:rsidRPr="00F35957">
        <w:rPr>
          <w:rFonts w:ascii="Times New Roman" w:eastAsia="標楷體" w:hAnsi="Times New Roman" w:cs="Times New Roman"/>
          <w:b/>
          <w:sz w:val="28"/>
          <w:szCs w:val="28"/>
          <w:shd w:val="clear" w:color="auto" w:fill="FFF2CC" w:themeFill="accent4" w:themeFillTint="33"/>
        </w:rPr>
        <w:t>“</w:t>
      </w:r>
      <w:r w:rsidR="00F35957" w:rsidRPr="00F3595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2CC" w:themeFill="accent4" w:themeFillTint="33"/>
        </w:rPr>
        <w:t>選課結束前</w:t>
      </w:r>
      <w:r w:rsidR="00F35957" w:rsidRPr="00F35957">
        <w:rPr>
          <w:rFonts w:ascii="Times New Roman" w:eastAsia="標楷體" w:hAnsi="Times New Roman" w:cs="Times New Roman"/>
          <w:b/>
          <w:sz w:val="28"/>
          <w:szCs w:val="28"/>
          <w:shd w:val="clear" w:color="auto" w:fill="FFF2CC" w:themeFill="accent4" w:themeFillTint="33"/>
        </w:rPr>
        <w:t>”</w:t>
      </w:r>
      <w:r w:rsidR="00F35957" w:rsidRPr="00F35957">
        <w:rPr>
          <w:rFonts w:ascii="Times New Roman" w:eastAsia="標楷體" w:hAnsi="Times New Roman" w:cs="Times New Roman" w:hint="eastAsia"/>
          <w:b/>
          <w:sz w:val="28"/>
          <w:szCs w:val="28"/>
        </w:rPr>
        <w:t>提出申請並</w:t>
      </w:r>
      <w:r w:rsidR="00F35957" w:rsidRPr="00F35957">
        <w:rPr>
          <w:rFonts w:ascii="Times New Roman" w:eastAsia="標楷體" w:hAnsi="Times New Roman" w:cs="Times New Roman" w:hint="eastAsia"/>
          <w:b/>
          <w:sz w:val="28"/>
          <w:szCs w:val="28"/>
          <w:shd w:val="clear" w:color="auto" w:fill="FFF2CC" w:themeFill="accent4" w:themeFillTint="33"/>
        </w:rPr>
        <w:t>審查通過</w:t>
      </w:r>
      <w:r w:rsidR="00F35957" w:rsidRPr="00F35957">
        <w:rPr>
          <w:rFonts w:ascii="Times New Roman" w:eastAsia="標楷體" w:hAnsi="Times New Roman" w:cs="Times New Roman" w:hint="eastAsia"/>
          <w:b/>
          <w:sz w:val="28"/>
          <w:szCs w:val="28"/>
        </w:rPr>
        <w:t>，方能選課。</w:t>
      </w:r>
      <w:r w:rsidR="00F35957">
        <w:rPr>
          <w:rFonts w:ascii="Times New Roman" w:eastAsia="標楷體" w:hAnsi="Times New Roman" w:cs="Times New Roman"/>
          <w:b/>
          <w:sz w:val="28"/>
          <w:szCs w:val="28"/>
        </w:rPr>
        <w:t>)</w:t>
      </w:r>
    </w:p>
    <w:tbl>
      <w:tblPr>
        <w:tblStyle w:val="a5"/>
        <w:tblW w:w="10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3145"/>
        <w:gridCol w:w="1843"/>
        <w:gridCol w:w="3402"/>
      </w:tblGrid>
      <w:tr w:rsidR="005F3194" w:rsidRPr="00651142" w:rsidTr="001958DD">
        <w:trPr>
          <w:trHeight w:val="721"/>
        </w:trPr>
        <w:tc>
          <w:tcPr>
            <w:tcW w:w="5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F3194">
              <w:rPr>
                <w:rFonts w:eastAsia="標楷體"/>
                <w:b/>
                <w:spacing w:val="175"/>
                <w:sz w:val="28"/>
                <w:szCs w:val="28"/>
                <w:fitText w:val="2800" w:id="-1788628736"/>
              </w:rPr>
              <w:t>申請者資</w:t>
            </w:r>
            <w:r w:rsidRPr="005F3194">
              <w:rPr>
                <w:rFonts w:eastAsia="標楷體"/>
                <w:b/>
                <w:sz w:val="28"/>
                <w:szCs w:val="28"/>
                <w:fitText w:val="2800" w:id="-1788628736"/>
              </w:rPr>
              <w:t>料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5F3194" w:rsidRPr="000F0657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pacing w:val="175"/>
                <w:sz w:val="28"/>
                <w:szCs w:val="28"/>
              </w:rPr>
            </w:pPr>
            <w:r w:rsidRPr="005F3194">
              <w:rPr>
                <w:rFonts w:eastAsia="標楷體"/>
                <w:b/>
                <w:spacing w:val="280"/>
                <w:sz w:val="28"/>
                <w:szCs w:val="28"/>
                <w:fitText w:val="2800" w:id="-1788628735"/>
              </w:rPr>
              <w:t>申請資</w:t>
            </w:r>
            <w:r w:rsidRPr="005F3194">
              <w:rPr>
                <w:rFonts w:eastAsia="標楷體"/>
                <w:b/>
                <w:sz w:val="28"/>
                <w:szCs w:val="28"/>
                <w:fitText w:val="2800" w:id="-1788628735"/>
              </w:rPr>
              <w:t>料</w:t>
            </w: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系級</w:t>
            </w:r>
          </w:p>
        </w:tc>
        <w:tc>
          <w:tcPr>
            <w:tcW w:w="3145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   </w:t>
            </w:r>
            <w:bookmarkStart w:id="0" w:name="_GoBack"/>
            <w:bookmarkEnd w:id="0"/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145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修課學期別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1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選課代號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5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5F3194" w:rsidRPr="000F0657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pacing w:val="280"/>
                <w:sz w:val="28"/>
                <w:szCs w:val="28"/>
              </w:rPr>
            </w:pPr>
            <w:r w:rsidRPr="005F3194">
              <w:rPr>
                <w:rFonts w:eastAsia="標楷體"/>
                <w:b/>
                <w:spacing w:val="280"/>
                <w:sz w:val="28"/>
                <w:szCs w:val="28"/>
                <w:fitText w:val="2800" w:id="-1788628734"/>
              </w:rPr>
              <w:t>審查結</w:t>
            </w:r>
            <w:r w:rsidRPr="005F3194">
              <w:rPr>
                <w:rFonts w:eastAsia="標楷體"/>
                <w:b/>
                <w:sz w:val="28"/>
                <w:szCs w:val="28"/>
                <w:fitText w:val="2800" w:id="-1788628734"/>
              </w:rPr>
              <w:t>果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上課班級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審查結果</w:t>
            </w:r>
          </w:p>
        </w:tc>
        <w:tc>
          <w:tcPr>
            <w:tcW w:w="3145" w:type="dxa"/>
            <w:tcBorders>
              <w:right w:val="double" w:sz="4" w:space="0" w:color="auto"/>
            </w:tcBorders>
            <w:vAlign w:val="center"/>
          </w:tcPr>
          <w:p w:rsidR="005F3194" w:rsidRDefault="005F3194" w:rsidP="001958DD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b/>
                <w:sz w:val="28"/>
                <w:szCs w:val="28"/>
              </w:rPr>
              <w:t>通過</w:t>
            </w:r>
          </w:p>
          <w:p w:rsidR="005F3194" w:rsidRDefault="005F3194" w:rsidP="001958DD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b/>
                <w:sz w:val="28"/>
                <w:szCs w:val="28"/>
              </w:rPr>
              <w:t>不通過，原因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  <w:p w:rsidR="005F3194" w:rsidRPr="00651142" w:rsidRDefault="005F3194" w:rsidP="001958DD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651142">
              <w:rPr>
                <w:rFonts w:eastAsia="標楷體"/>
                <w:b/>
                <w:sz w:val="28"/>
                <w:szCs w:val="28"/>
              </w:rPr>
              <w:t>開課修別</w:t>
            </w:r>
            <w:proofErr w:type="gramEnd"/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審查人</w:t>
            </w:r>
          </w:p>
        </w:tc>
        <w:tc>
          <w:tcPr>
            <w:tcW w:w="3145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bCs/>
                <w:color w:val="000000"/>
                <w:sz w:val="28"/>
                <w:szCs w:val="28"/>
                <w:shd w:val="clear" w:color="auto" w:fill="FFFFFF"/>
              </w:rPr>
              <w:t>科目名稱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審查日期</w:t>
            </w:r>
          </w:p>
        </w:tc>
        <w:tc>
          <w:tcPr>
            <w:tcW w:w="31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F3194" w:rsidRPr="00651142" w:rsidRDefault="005F3194" w:rsidP="005F3194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</w:p>
    <w:p w:rsidR="005F3194" w:rsidRPr="00651142" w:rsidRDefault="005F3194" w:rsidP="005F3194">
      <w:pPr>
        <w:widowControl/>
        <w:adjustRightInd w:val="0"/>
        <w:snapToGrid w:val="0"/>
        <w:rPr>
          <w:rFonts w:ascii="Times New Roman" w:eastAsia="標楷體" w:hAnsi="Times New Roman" w:cs="Times New Roman"/>
          <w:b/>
          <w:sz w:val="28"/>
          <w:szCs w:val="28"/>
        </w:rPr>
      </w:pPr>
      <w:r w:rsidRPr="00651142">
        <w:rPr>
          <w:rFonts w:ascii="Times New Roman" w:eastAsia="標楷體" w:hAnsi="Times New Roman" w:cs="Times New Roman"/>
          <w:b/>
          <w:sz w:val="28"/>
          <w:szCs w:val="28"/>
        </w:rPr>
        <w:t>＝＝＝＝＝＝＝＝＝＝＝＝＝＝＝＝＝＝＝＝＝＝＝＝＝＝＝＝＝＝＝＝＝＝＝＝＝</w:t>
      </w:r>
    </w:p>
    <w:p w:rsidR="005F3194" w:rsidRPr="00E0111A" w:rsidRDefault="005F3194" w:rsidP="005F3194">
      <w:pPr>
        <w:widowControl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51142">
        <w:rPr>
          <w:rFonts w:ascii="Times New Roman" w:eastAsia="標楷體" w:hAnsi="Times New Roman" w:cs="Times New Roman"/>
          <w:b/>
          <w:sz w:val="28"/>
          <w:szCs w:val="28"/>
        </w:rPr>
        <w:t>靜宜大學財務工程學系大學部學生「統計學」重補修替代課程申請表</w:t>
      </w:r>
    </w:p>
    <w:p w:rsidR="005F3194" w:rsidRPr="00651142" w:rsidRDefault="005F3194" w:rsidP="005F3194">
      <w:pPr>
        <w:widowControl/>
        <w:adjustRightInd w:val="0"/>
        <w:snapToGrid w:val="0"/>
        <w:spacing w:line="276" w:lineRule="auto"/>
        <w:jc w:val="center"/>
        <w:rPr>
          <w:rFonts w:ascii="Times New Roman" w:eastAsia="標楷體" w:hAnsi="Times New Roman" w:cs="Times New Roman"/>
          <w:b/>
          <w:sz w:val="28"/>
          <w:szCs w:val="28"/>
        </w:rPr>
      </w:pPr>
      <w:r w:rsidRPr="00651142">
        <w:rPr>
          <w:rFonts w:ascii="Times New Roman" w:eastAsia="標楷體" w:hAnsi="Times New Roman" w:cs="Times New Roman"/>
          <w:b/>
          <w:sz w:val="28"/>
          <w:szCs w:val="28"/>
        </w:rPr>
        <w:t>第二聯：申請人留存</w:t>
      </w:r>
    </w:p>
    <w:tbl>
      <w:tblPr>
        <w:tblStyle w:val="a5"/>
        <w:tblW w:w="1048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95"/>
        <w:gridCol w:w="3145"/>
        <w:gridCol w:w="1843"/>
        <w:gridCol w:w="3402"/>
      </w:tblGrid>
      <w:tr w:rsidR="005F3194" w:rsidRPr="00651142" w:rsidTr="001958DD">
        <w:trPr>
          <w:trHeight w:val="721"/>
        </w:trPr>
        <w:tc>
          <w:tcPr>
            <w:tcW w:w="5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5F3194">
              <w:rPr>
                <w:rFonts w:eastAsia="標楷體"/>
                <w:b/>
                <w:spacing w:val="175"/>
                <w:sz w:val="28"/>
                <w:szCs w:val="28"/>
                <w:fitText w:val="2800" w:id="-1788628733"/>
              </w:rPr>
              <w:t>申請者資</w:t>
            </w:r>
            <w:r w:rsidRPr="005F3194">
              <w:rPr>
                <w:rFonts w:eastAsia="標楷體"/>
                <w:b/>
                <w:sz w:val="28"/>
                <w:szCs w:val="28"/>
                <w:fitText w:val="2800" w:id="-1788628733"/>
              </w:rPr>
              <w:t>料</w:t>
            </w:r>
          </w:p>
        </w:tc>
        <w:tc>
          <w:tcPr>
            <w:tcW w:w="5245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5F3194" w:rsidRPr="00E64D73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pacing w:val="175"/>
                <w:sz w:val="28"/>
                <w:szCs w:val="28"/>
              </w:rPr>
            </w:pPr>
            <w:r w:rsidRPr="005F3194">
              <w:rPr>
                <w:rFonts w:eastAsia="標楷體"/>
                <w:b/>
                <w:spacing w:val="280"/>
                <w:sz w:val="28"/>
                <w:szCs w:val="28"/>
                <w:fitText w:val="2800" w:id="-1788628732"/>
              </w:rPr>
              <w:t>申請資</w:t>
            </w:r>
            <w:r w:rsidRPr="005F3194">
              <w:rPr>
                <w:rFonts w:eastAsia="標楷體"/>
                <w:b/>
                <w:sz w:val="28"/>
                <w:szCs w:val="28"/>
                <w:fitText w:val="2800" w:id="-1788628732"/>
              </w:rPr>
              <w:t>料</w:t>
            </w: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系級</w:t>
            </w:r>
          </w:p>
        </w:tc>
        <w:tc>
          <w:tcPr>
            <w:tcW w:w="3145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申請日期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    </w:t>
            </w:r>
            <w:r>
              <w:rPr>
                <w:rFonts w:eastAsia="標楷體" w:hint="eastAsia"/>
                <w:b/>
                <w:sz w:val="28"/>
                <w:szCs w:val="28"/>
              </w:rPr>
              <w:t>年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/>
                <w:sz w:val="28"/>
                <w:szCs w:val="28"/>
              </w:rPr>
              <w:t>月</w:t>
            </w:r>
            <w:r>
              <w:rPr>
                <w:rFonts w:eastAsia="標楷體" w:hint="eastAsia"/>
                <w:b/>
                <w:sz w:val="28"/>
                <w:szCs w:val="28"/>
              </w:rPr>
              <w:t xml:space="preserve"> </w:t>
            </w:r>
            <w:r>
              <w:rPr>
                <w:rFonts w:eastAsia="標楷體"/>
                <w:b/>
                <w:sz w:val="28"/>
                <w:szCs w:val="28"/>
              </w:rPr>
              <w:t xml:space="preserve">   </w:t>
            </w:r>
            <w:r>
              <w:rPr>
                <w:rFonts w:eastAsia="標楷體" w:hint="eastAsia"/>
                <w:b/>
                <w:sz w:val="28"/>
                <w:szCs w:val="28"/>
              </w:rPr>
              <w:t>日</w:t>
            </w: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學號</w:t>
            </w:r>
          </w:p>
        </w:tc>
        <w:tc>
          <w:tcPr>
            <w:tcW w:w="3145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修課學期別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姓名</w:t>
            </w:r>
          </w:p>
        </w:tc>
        <w:tc>
          <w:tcPr>
            <w:tcW w:w="31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選課代號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524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E7E6E6" w:themeFill="background2"/>
            <w:vAlign w:val="center"/>
          </w:tcPr>
          <w:p w:rsidR="005F3194" w:rsidRPr="00E64D73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pacing w:val="280"/>
                <w:sz w:val="28"/>
                <w:szCs w:val="28"/>
              </w:rPr>
            </w:pPr>
            <w:r w:rsidRPr="005F3194">
              <w:rPr>
                <w:rFonts w:eastAsia="標楷體"/>
                <w:b/>
                <w:spacing w:val="280"/>
                <w:sz w:val="28"/>
                <w:szCs w:val="28"/>
                <w:fitText w:val="2800" w:id="-1788628731"/>
              </w:rPr>
              <w:t>審查結</w:t>
            </w:r>
            <w:r w:rsidRPr="005F3194">
              <w:rPr>
                <w:rFonts w:eastAsia="標楷體"/>
                <w:b/>
                <w:sz w:val="28"/>
                <w:szCs w:val="28"/>
                <w:fitText w:val="2800" w:id="-1788628731"/>
              </w:rPr>
              <w:t>果</w:t>
            </w: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上課班級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審查結果</w:t>
            </w:r>
          </w:p>
        </w:tc>
        <w:tc>
          <w:tcPr>
            <w:tcW w:w="3145" w:type="dxa"/>
            <w:tcBorders>
              <w:right w:val="double" w:sz="4" w:space="0" w:color="auto"/>
            </w:tcBorders>
            <w:vAlign w:val="center"/>
          </w:tcPr>
          <w:p w:rsidR="005F3194" w:rsidRDefault="005F3194" w:rsidP="001958DD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b/>
                <w:sz w:val="28"/>
                <w:szCs w:val="28"/>
              </w:rPr>
              <w:t>通過</w:t>
            </w:r>
          </w:p>
          <w:p w:rsidR="005F3194" w:rsidRDefault="005F3194" w:rsidP="001958DD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sz w:val="28"/>
                <w:szCs w:val="28"/>
              </w:rPr>
              <w:sym w:font="Wingdings" w:char="F0A8"/>
            </w:r>
            <w:r>
              <w:rPr>
                <w:rFonts w:eastAsia="標楷體" w:hint="eastAsia"/>
                <w:b/>
                <w:sz w:val="28"/>
                <w:szCs w:val="28"/>
              </w:rPr>
              <w:t>不通過，原因</w:t>
            </w:r>
            <w:r>
              <w:rPr>
                <w:rFonts w:eastAsia="標楷體" w:hint="eastAsia"/>
                <w:b/>
                <w:sz w:val="28"/>
                <w:szCs w:val="28"/>
              </w:rPr>
              <w:t>:</w:t>
            </w:r>
          </w:p>
          <w:p w:rsidR="005F3194" w:rsidRPr="00651142" w:rsidRDefault="005F3194" w:rsidP="001958DD">
            <w:pPr>
              <w:widowControl/>
              <w:snapToGrid w:val="0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proofErr w:type="gramStart"/>
            <w:r w:rsidRPr="00651142">
              <w:rPr>
                <w:rFonts w:eastAsia="標楷體"/>
                <w:b/>
                <w:sz w:val="28"/>
                <w:szCs w:val="28"/>
              </w:rPr>
              <w:t>開課修別</w:t>
            </w:r>
            <w:proofErr w:type="gramEnd"/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審查人</w:t>
            </w:r>
          </w:p>
        </w:tc>
        <w:tc>
          <w:tcPr>
            <w:tcW w:w="3145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bCs/>
                <w:color w:val="000000"/>
                <w:sz w:val="28"/>
                <w:szCs w:val="28"/>
                <w:shd w:val="clear" w:color="auto" w:fill="FFFFFF"/>
              </w:rPr>
              <w:t>科目名稱</w:t>
            </w:r>
          </w:p>
        </w:tc>
        <w:tc>
          <w:tcPr>
            <w:tcW w:w="3402" w:type="dxa"/>
            <w:tcBorders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5F3194" w:rsidRPr="00651142" w:rsidTr="001958DD">
        <w:trPr>
          <w:trHeight w:val="721"/>
        </w:trPr>
        <w:tc>
          <w:tcPr>
            <w:tcW w:w="2095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審查日期</w:t>
            </w:r>
          </w:p>
        </w:tc>
        <w:tc>
          <w:tcPr>
            <w:tcW w:w="3145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843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651142">
              <w:rPr>
                <w:rFonts w:eastAsia="標楷體"/>
                <w:b/>
                <w:sz w:val="28"/>
                <w:szCs w:val="28"/>
              </w:rPr>
              <w:t>學分數</w:t>
            </w:r>
          </w:p>
        </w:tc>
        <w:tc>
          <w:tcPr>
            <w:tcW w:w="3402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5F3194" w:rsidRPr="00651142" w:rsidRDefault="005F3194" w:rsidP="001958DD">
            <w:pPr>
              <w:widowControl/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</w:tbl>
    <w:p w:rsidR="005F3194" w:rsidRPr="00B20B69" w:rsidRDefault="005F3194" w:rsidP="005F3194">
      <w:pPr>
        <w:widowControl/>
        <w:snapToGrid w:val="0"/>
        <w:spacing w:line="40" w:lineRule="exact"/>
        <w:rPr>
          <w:rFonts w:ascii="Times New Roman" w:eastAsia="標楷體" w:hAnsi="Times New Roman" w:cs="Times New Roman"/>
          <w:b/>
          <w:sz w:val="26"/>
          <w:szCs w:val="26"/>
        </w:rPr>
      </w:pPr>
    </w:p>
    <w:p w:rsidR="004D15BA" w:rsidRDefault="004D15BA"/>
    <w:sectPr w:rsidR="004D15BA" w:rsidSect="008A49BF">
      <w:footerReference w:type="even" r:id="rId6"/>
      <w:footerReference w:type="default" r:id="rId7"/>
      <w:pgSz w:w="11906" w:h="16838" w:code="9"/>
      <w:pgMar w:top="709" w:right="709" w:bottom="709" w:left="709" w:header="567" w:footer="567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1B93" w:rsidRDefault="00231B93">
      <w:r>
        <w:separator/>
      </w:r>
    </w:p>
  </w:endnote>
  <w:endnote w:type="continuationSeparator" w:id="0">
    <w:p w:rsidR="00231B93" w:rsidRDefault="0023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41" w:rsidRDefault="00EC5FE9" w:rsidP="000018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63641" w:rsidRDefault="00231B93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3641" w:rsidRDefault="00EC5FE9" w:rsidP="00001800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35957">
      <w:rPr>
        <w:rStyle w:val="a6"/>
        <w:noProof/>
      </w:rPr>
      <w:t>1</w:t>
    </w:r>
    <w:r>
      <w:rPr>
        <w:rStyle w:val="a6"/>
      </w:rPr>
      <w:fldChar w:fldCharType="end"/>
    </w:r>
    <w:r>
      <w:rPr>
        <w:rStyle w:val="a6"/>
        <w:rFonts w:hint="eastAsia"/>
      </w:rPr>
      <w:t xml:space="preserve"> </w:t>
    </w:r>
  </w:p>
  <w:p w:rsidR="00163641" w:rsidRPr="00FA50A8" w:rsidRDefault="00EC5FE9" w:rsidP="002D3FBF">
    <w:pPr>
      <w:pStyle w:val="a3"/>
      <w:jc w:val="right"/>
    </w:pPr>
    <w:r>
      <w:rPr>
        <w:rFonts w:hint="eastAsia"/>
      </w:rPr>
      <w:t xml:space="preserve">                                                                                      </w:t>
    </w:r>
    <w:r w:rsidRPr="0057247A">
      <w:rPr>
        <w:rFonts w:eastAsia="標楷體" w:hAnsi="標楷體"/>
      </w:rPr>
      <w:t>系</w:t>
    </w:r>
    <w:proofErr w:type="gramStart"/>
    <w:r w:rsidRPr="0057247A">
      <w:rPr>
        <w:rFonts w:eastAsia="標楷體" w:hAnsi="標楷體"/>
      </w:rPr>
      <w:t>務</w:t>
    </w:r>
    <w:proofErr w:type="gramEnd"/>
    <w:r>
      <w:rPr>
        <w:rFonts w:eastAsia="標楷體" w:hint="eastAsia"/>
      </w:rPr>
      <w:t>10</w:t>
    </w:r>
    <w:r>
      <w:rPr>
        <w:rFonts w:eastAsia="標楷體"/>
      </w:rPr>
      <w:t>9</w:t>
    </w:r>
    <w:r>
      <w:rPr>
        <w:rFonts w:eastAsia="標楷體" w:hint="eastAsia"/>
      </w:rPr>
      <w:t>(</w:t>
    </w:r>
    <w:r>
      <w:rPr>
        <w:rFonts w:eastAsia="標楷體"/>
      </w:rPr>
      <w:t>2)</w:t>
    </w:r>
    <w:r>
      <w:rPr>
        <w:rFonts w:eastAsia="標楷體" w:hint="eastAsia"/>
      </w:rPr>
      <w:t>-</w:t>
    </w:r>
    <w:r>
      <w:rPr>
        <w:rFonts w:eastAsia="標楷體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1B93" w:rsidRDefault="00231B93">
      <w:r>
        <w:separator/>
      </w:r>
    </w:p>
  </w:footnote>
  <w:footnote w:type="continuationSeparator" w:id="0">
    <w:p w:rsidR="00231B93" w:rsidRDefault="0023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194"/>
    <w:rsid w:val="00231B93"/>
    <w:rsid w:val="00246DE5"/>
    <w:rsid w:val="002649B8"/>
    <w:rsid w:val="00395E65"/>
    <w:rsid w:val="004C5449"/>
    <w:rsid w:val="004D15BA"/>
    <w:rsid w:val="005919D2"/>
    <w:rsid w:val="005A7263"/>
    <w:rsid w:val="005C3DED"/>
    <w:rsid w:val="005F3194"/>
    <w:rsid w:val="00620AA0"/>
    <w:rsid w:val="00684F08"/>
    <w:rsid w:val="006A29D7"/>
    <w:rsid w:val="006C2AAD"/>
    <w:rsid w:val="006C47A8"/>
    <w:rsid w:val="009833A7"/>
    <w:rsid w:val="00B42CAB"/>
    <w:rsid w:val="00C1771B"/>
    <w:rsid w:val="00DC5F69"/>
    <w:rsid w:val="00EA4EBE"/>
    <w:rsid w:val="00EC5FE9"/>
    <w:rsid w:val="00F35957"/>
    <w:rsid w:val="00F70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8834B"/>
  <w15:chartTrackingRefBased/>
  <w15:docId w15:val="{DBA689BE-A19A-44AA-8B4F-B340A928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319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5F31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5F3194"/>
    <w:rPr>
      <w:sz w:val="20"/>
      <w:szCs w:val="20"/>
    </w:rPr>
  </w:style>
  <w:style w:type="table" w:styleId="a5">
    <w:name w:val="Table Grid"/>
    <w:basedOn w:val="a1"/>
    <w:uiPriority w:val="59"/>
    <w:rsid w:val="005F3194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rsid w:val="005F3194"/>
  </w:style>
  <w:style w:type="paragraph" w:styleId="a7">
    <w:name w:val="header"/>
    <w:basedOn w:val="a"/>
    <w:link w:val="a8"/>
    <w:uiPriority w:val="99"/>
    <w:unhideWhenUsed/>
    <w:rsid w:val="005A726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5A7263"/>
    <w:rPr>
      <w:sz w:val="20"/>
      <w:szCs w:val="20"/>
    </w:rPr>
  </w:style>
  <w:style w:type="character" w:styleId="a9">
    <w:name w:val="Hyperlink"/>
    <w:basedOn w:val="a0"/>
    <w:uiPriority w:val="99"/>
    <w:unhideWhenUsed/>
    <w:rsid w:val="006C2AAD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EA4EB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340</Characters>
  <Application>Microsoft Office Word</Application>
  <DocSecurity>0</DocSecurity>
  <Lines>2</Lines>
  <Paragraphs>1</Paragraphs>
  <ScaleCrop>false</ScaleCrop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yiwlee</dc:creator>
  <cp:keywords/>
  <dc:description/>
  <cp:lastModifiedBy>yiwlee</cp:lastModifiedBy>
  <cp:revision>5</cp:revision>
  <dcterms:created xsi:type="dcterms:W3CDTF">2021-05-26T08:58:00Z</dcterms:created>
  <dcterms:modified xsi:type="dcterms:W3CDTF">2021-05-26T09:11:00Z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